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9C2" w:rsidRDefault="004B39C2"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p>
    <w:p w:rsidR="00377AC4" w:rsidRPr="007A2B11" w:rsidRDefault="00803D1C"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r>
        <w:rPr>
          <w:color w:val="17365D"/>
          <w:sz w:val="18"/>
          <w:szCs w:val="18"/>
        </w:rPr>
        <w:t xml:space="preserve">Christopher F. </w:t>
      </w:r>
      <w:proofErr w:type="spellStart"/>
      <w:r>
        <w:rPr>
          <w:color w:val="17365D"/>
          <w:sz w:val="18"/>
          <w:szCs w:val="18"/>
        </w:rPr>
        <w:t>Czapla</w:t>
      </w:r>
      <w:proofErr w:type="spellEnd"/>
    </w:p>
    <w:p w:rsidR="00377AC4" w:rsidRPr="007A2B11" w:rsidRDefault="00803D1C"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r>
        <w:rPr>
          <w:color w:val="17365D"/>
          <w:sz w:val="18"/>
          <w:szCs w:val="18"/>
        </w:rPr>
        <w:t>Middle School Principal</w:t>
      </w: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000060"/>
          <w:sz w:val="18"/>
          <w:szCs w:val="18"/>
        </w:rPr>
      </w:pP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000060"/>
          <w:sz w:val="18"/>
          <w:szCs w:val="18"/>
        </w:rPr>
      </w:pP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smartTag w:uri="urn:schemas-microsoft-com:office:smarttags" w:element="place">
        <w:smartTag w:uri="urn:schemas-microsoft-com:office:smarttags" w:element="PlaceName">
          <w:r w:rsidRPr="00B15578">
            <w:rPr>
              <w:color w:val="17365D"/>
              <w:sz w:val="18"/>
              <w:szCs w:val="18"/>
            </w:rPr>
            <w:t>Tamaqua</w:t>
          </w:r>
        </w:smartTag>
        <w:r w:rsidRPr="00B15578">
          <w:rPr>
            <w:color w:val="17365D"/>
            <w:sz w:val="18"/>
            <w:szCs w:val="18"/>
          </w:rPr>
          <w:t xml:space="preserve"> </w:t>
        </w:r>
        <w:smartTag w:uri="urn:schemas-microsoft-com:office:smarttags" w:element="PlaceName">
          <w:r w:rsidRPr="00B15578">
            <w:rPr>
              <w:color w:val="17365D"/>
              <w:sz w:val="18"/>
              <w:szCs w:val="18"/>
            </w:rPr>
            <w:t>Area</w:t>
          </w:r>
        </w:smartTag>
        <w:r w:rsidRPr="00B15578">
          <w:rPr>
            <w:color w:val="17365D"/>
            <w:sz w:val="18"/>
            <w:szCs w:val="18"/>
          </w:rPr>
          <w:t xml:space="preserve"> </w:t>
        </w:r>
        <w:smartTag w:uri="urn:schemas-microsoft-com:office:smarttags" w:element="PlaceType">
          <w:r w:rsidRPr="00B15578">
            <w:rPr>
              <w:color w:val="17365D"/>
              <w:sz w:val="18"/>
              <w:szCs w:val="18"/>
            </w:rPr>
            <w:t>High School</w:t>
          </w:r>
        </w:smartTag>
      </w:smartTag>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smartTag w:uri="urn:schemas-microsoft-com:office:smarttags" w:element="Street">
        <w:smartTag w:uri="urn:schemas-microsoft-com:office:smarttags" w:element="address">
          <w:r w:rsidRPr="00B15578">
            <w:rPr>
              <w:color w:val="17365D"/>
              <w:sz w:val="18"/>
              <w:szCs w:val="18"/>
            </w:rPr>
            <w:t>500 Penn Street</w:t>
          </w:r>
        </w:smartTag>
      </w:smartTag>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smartTag w:uri="urn:schemas-microsoft-com:office:smarttags" w:element="place">
        <w:smartTag w:uri="urn:schemas-microsoft-com:office:smarttags" w:element="City">
          <w:r w:rsidRPr="00B15578">
            <w:rPr>
              <w:color w:val="17365D"/>
              <w:sz w:val="18"/>
              <w:szCs w:val="18"/>
            </w:rPr>
            <w:t>Tamaqua</w:t>
          </w:r>
        </w:smartTag>
        <w:r w:rsidRPr="00B15578">
          <w:rPr>
            <w:color w:val="17365D"/>
            <w:sz w:val="18"/>
            <w:szCs w:val="18"/>
          </w:rPr>
          <w:t xml:space="preserve">, </w:t>
        </w:r>
        <w:smartTag w:uri="urn:schemas-microsoft-com:office:smarttags" w:element="State">
          <w:r w:rsidRPr="00B15578">
            <w:rPr>
              <w:color w:val="17365D"/>
              <w:sz w:val="18"/>
              <w:szCs w:val="18"/>
            </w:rPr>
            <w:t>PA</w:t>
          </w:r>
        </w:smartTag>
        <w:r w:rsidRPr="00B15578">
          <w:rPr>
            <w:color w:val="17365D"/>
            <w:sz w:val="18"/>
            <w:szCs w:val="18"/>
          </w:rPr>
          <w:t xml:space="preserve">  </w:t>
        </w:r>
        <w:smartTag w:uri="urn:schemas-microsoft-com:office:smarttags" w:element="PostalCode">
          <w:r w:rsidRPr="00B15578">
            <w:rPr>
              <w:color w:val="17365D"/>
              <w:sz w:val="18"/>
              <w:szCs w:val="18"/>
            </w:rPr>
            <w:t>18252</w:t>
          </w:r>
        </w:smartTag>
      </w:smartTag>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r w:rsidRPr="00B15578">
        <w:rPr>
          <w:color w:val="17365D"/>
          <w:sz w:val="18"/>
          <w:szCs w:val="18"/>
        </w:rPr>
        <w:t>Phone: (570) 668-1901</w:t>
      </w: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r w:rsidRPr="00B15578">
        <w:rPr>
          <w:color w:val="17365D"/>
          <w:sz w:val="18"/>
          <w:szCs w:val="18"/>
        </w:rPr>
        <w:t>Fax: (570) 668-2970</w:t>
      </w: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smartTag w:uri="urn:schemas-microsoft-com:office:smarttags" w:element="place">
        <w:smartTag w:uri="urn:schemas-microsoft-com:office:smarttags" w:element="PlaceName">
          <w:r w:rsidRPr="00B15578">
            <w:rPr>
              <w:color w:val="17365D"/>
              <w:sz w:val="18"/>
              <w:szCs w:val="18"/>
            </w:rPr>
            <w:t>Tamaqua</w:t>
          </w:r>
        </w:smartTag>
        <w:r w:rsidRPr="00B15578">
          <w:rPr>
            <w:color w:val="17365D"/>
            <w:sz w:val="18"/>
            <w:szCs w:val="18"/>
          </w:rPr>
          <w:t xml:space="preserve"> </w:t>
        </w:r>
        <w:smartTag w:uri="urn:schemas-microsoft-com:office:smarttags" w:element="PlaceName">
          <w:r w:rsidRPr="00B15578">
            <w:rPr>
              <w:color w:val="17365D"/>
              <w:sz w:val="18"/>
              <w:szCs w:val="18"/>
            </w:rPr>
            <w:t>Area</w:t>
          </w:r>
        </w:smartTag>
        <w:r w:rsidRPr="00B15578">
          <w:rPr>
            <w:color w:val="17365D"/>
            <w:sz w:val="18"/>
            <w:szCs w:val="18"/>
          </w:rPr>
          <w:t xml:space="preserve"> </w:t>
        </w:r>
        <w:smartTag w:uri="urn:schemas-microsoft-com:office:smarttags" w:element="PlaceType">
          <w:r w:rsidRPr="00B15578">
            <w:rPr>
              <w:color w:val="17365D"/>
              <w:sz w:val="18"/>
              <w:szCs w:val="18"/>
            </w:rPr>
            <w:t>Middle School</w:t>
          </w:r>
        </w:smartTag>
      </w:smartTag>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smartTag w:uri="urn:schemas-microsoft-com:office:smarttags" w:element="Street">
        <w:smartTag w:uri="urn:schemas-microsoft-com:office:smarttags" w:element="address">
          <w:r w:rsidRPr="00B15578">
            <w:rPr>
              <w:color w:val="17365D"/>
              <w:sz w:val="18"/>
              <w:szCs w:val="18"/>
            </w:rPr>
            <w:t>502 Penn Street</w:t>
          </w:r>
        </w:smartTag>
      </w:smartTag>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smartTag w:uri="urn:schemas-microsoft-com:office:smarttags" w:element="place">
        <w:smartTag w:uri="urn:schemas-microsoft-com:office:smarttags" w:element="City">
          <w:r w:rsidRPr="00B15578">
            <w:rPr>
              <w:color w:val="17365D"/>
              <w:sz w:val="18"/>
              <w:szCs w:val="18"/>
            </w:rPr>
            <w:t>Tamaqua</w:t>
          </w:r>
        </w:smartTag>
        <w:r w:rsidRPr="00B15578">
          <w:rPr>
            <w:color w:val="17365D"/>
            <w:sz w:val="18"/>
            <w:szCs w:val="18"/>
          </w:rPr>
          <w:t xml:space="preserve">, </w:t>
        </w:r>
        <w:smartTag w:uri="urn:schemas-microsoft-com:office:smarttags" w:element="State">
          <w:r w:rsidRPr="00B15578">
            <w:rPr>
              <w:color w:val="17365D"/>
              <w:sz w:val="18"/>
              <w:szCs w:val="18"/>
            </w:rPr>
            <w:t>PA</w:t>
          </w:r>
        </w:smartTag>
        <w:r w:rsidRPr="00B15578">
          <w:rPr>
            <w:color w:val="17365D"/>
            <w:sz w:val="18"/>
            <w:szCs w:val="18"/>
          </w:rPr>
          <w:t xml:space="preserve">  </w:t>
        </w:r>
        <w:smartTag w:uri="urn:schemas-microsoft-com:office:smarttags" w:element="PostalCode">
          <w:r w:rsidRPr="00B15578">
            <w:rPr>
              <w:color w:val="17365D"/>
              <w:sz w:val="18"/>
              <w:szCs w:val="18"/>
            </w:rPr>
            <w:t>18252</w:t>
          </w:r>
        </w:smartTag>
      </w:smartTag>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r w:rsidRPr="00B15578">
        <w:rPr>
          <w:color w:val="17365D"/>
          <w:sz w:val="18"/>
          <w:szCs w:val="18"/>
        </w:rPr>
        <w:t>Phone: (570) 668-1210</w:t>
      </w: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r w:rsidRPr="00B15578">
        <w:rPr>
          <w:color w:val="17365D"/>
          <w:sz w:val="18"/>
          <w:szCs w:val="18"/>
        </w:rPr>
        <w:t>Fax:  (570) 668-5027</w:t>
      </w: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smartTag w:uri="urn:schemas-microsoft-com:office:smarttags" w:element="place">
        <w:smartTag w:uri="urn:schemas-microsoft-com:office:smarttags" w:element="PlaceName">
          <w:r w:rsidRPr="00B15578">
            <w:rPr>
              <w:color w:val="17365D"/>
              <w:sz w:val="18"/>
              <w:szCs w:val="18"/>
            </w:rPr>
            <w:t>Tamaqua</w:t>
          </w:r>
        </w:smartTag>
        <w:r w:rsidRPr="00B15578">
          <w:rPr>
            <w:color w:val="17365D"/>
            <w:sz w:val="18"/>
            <w:szCs w:val="18"/>
          </w:rPr>
          <w:t xml:space="preserve"> </w:t>
        </w:r>
        <w:smartTag w:uri="urn:schemas-microsoft-com:office:smarttags" w:element="PlaceType">
          <w:r w:rsidRPr="00B15578">
            <w:rPr>
              <w:color w:val="17365D"/>
              <w:sz w:val="18"/>
              <w:szCs w:val="18"/>
            </w:rPr>
            <w:t>Elementary School</w:t>
          </w:r>
        </w:smartTag>
      </w:smartTag>
    </w:p>
    <w:p w:rsidR="00377AC4" w:rsidRPr="00B15578" w:rsidRDefault="003B7E28"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smartTag w:uri="urn:schemas-microsoft-com:office:smarttags" w:element="Street">
        <w:smartTag w:uri="urn:schemas-microsoft-com:office:smarttags" w:element="address">
          <w:r>
            <w:rPr>
              <w:color w:val="17365D"/>
              <w:sz w:val="18"/>
              <w:szCs w:val="18"/>
            </w:rPr>
            <w:t xml:space="preserve">1 </w:t>
          </w:r>
          <w:r w:rsidR="00377AC4" w:rsidRPr="00B15578">
            <w:rPr>
              <w:color w:val="17365D"/>
              <w:sz w:val="18"/>
              <w:szCs w:val="18"/>
            </w:rPr>
            <w:t>Boyle Avenue</w:t>
          </w:r>
        </w:smartTag>
      </w:smartTag>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smartTag w:uri="urn:schemas-microsoft-com:office:smarttags" w:element="place">
        <w:smartTag w:uri="urn:schemas-microsoft-com:office:smarttags" w:element="City">
          <w:r w:rsidRPr="00B15578">
            <w:rPr>
              <w:color w:val="17365D"/>
              <w:sz w:val="18"/>
              <w:szCs w:val="18"/>
            </w:rPr>
            <w:t>Tamaqua</w:t>
          </w:r>
        </w:smartTag>
        <w:r w:rsidRPr="00B15578">
          <w:rPr>
            <w:color w:val="17365D"/>
            <w:sz w:val="18"/>
            <w:szCs w:val="18"/>
          </w:rPr>
          <w:t xml:space="preserve">, </w:t>
        </w:r>
        <w:smartTag w:uri="urn:schemas-microsoft-com:office:smarttags" w:element="State">
          <w:r w:rsidRPr="00B15578">
            <w:rPr>
              <w:color w:val="17365D"/>
              <w:sz w:val="18"/>
              <w:szCs w:val="18"/>
            </w:rPr>
            <w:t>PA</w:t>
          </w:r>
        </w:smartTag>
        <w:r w:rsidRPr="00B15578">
          <w:rPr>
            <w:color w:val="17365D"/>
            <w:sz w:val="18"/>
            <w:szCs w:val="18"/>
          </w:rPr>
          <w:t xml:space="preserve">  </w:t>
        </w:r>
        <w:smartTag w:uri="urn:schemas-microsoft-com:office:smarttags" w:element="PostalCode">
          <w:r w:rsidRPr="00B15578">
            <w:rPr>
              <w:color w:val="17365D"/>
              <w:sz w:val="18"/>
              <w:szCs w:val="18"/>
            </w:rPr>
            <w:t>18252</w:t>
          </w:r>
        </w:smartTag>
      </w:smartTag>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r w:rsidRPr="00B15578">
        <w:rPr>
          <w:color w:val="17365D"/>
          <w:sz w:val="18"/>
          <w:szCs w:val="18"/>
        </w:rPr>
        <w:t>Phone:  (570) 668-3306</w:t>
      </w: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r w:rsidRPr="00B15578">
        <w:rPr>
          <w:color w:val="17365D"/>
          <w:sz w:val="18"/>
          <w:szCs w:val="18"/>
        </w:rPr>
        <w:t>Fax: (570) 668-3235</w:t>
      </w: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smartTag w:uri="urn:schemas-microsoft-com:office:smarttags" w:element="place">
        <w:smartTag w:uri="urn:schemas-microsoft-com:office:smarttags" w:element="PlaceName">
          <w:r w:rsidRPr="00B15578">
            <w:rPr>
              <w:color w:val="17365D"/>
              <w:sz w:val="18"/>
              <w:szCs w:val="18"/>
            </w:rPr>
            <w:t>West</w:t>
          </w:r>
        </w:smartTag>
        <w:r w:rsidRPr="00B15578">
          <w:rPr>
            <w:color w:val="17365D"/>
            <w:sz w:val="18"/>
            <w:szCs w:val="18"/>
          </w:rPr>
          <w:t xml:space="preserve"> </w:t>
        </w:r>
        <w:smartTag w:uri="urn:schemas-microsoft-com:office:smarttags" w:element="PlaceName">
          <w:r w:rsidRPr="00B15578">
            <w:rPr>
              <w:color w:val="17365D"/>
              <w:sz w:val="18"/>
              <w:szCs w:val="18"/>
            </w:rPr>
            <w:t>Penn</w:t>
          </w:r>
        </w:smartTag>
        <w:r w:rsidRPr="00B15578">
          <w:rPr>
            <w:color w:val="17365D"/>
            <w:sz w:val="18"/>
            <w:szCs w:val="18"/>
          </w:rPr>
          <w:t xml:space="preserve"> </w:t>
        </w:r>
        <w:smartTag w:uri="urn:schemas-microsoft-com:office:smarttags" w:element="PlaceType">
          <w:r w:rsidRPr="00B15578">
            <w:rPr>
              <w:color w:val="17365D"/>
              <w:sz w:val="18"/>
              <w:szCs w:val="18"/>
            </w:rPr>
            <w:t>Elementary School</w:t>
          </w:r>
        </w:smartTag>
      </w:smartTag>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smartTag w:uri="urn:schemas-microsoft-com:office:smarttags" w:element="Street">
        <w:smartTag w:uri="urn:schemas-microsoft-com:office:smarttags" w:element="address">
          <w:r w:rsidRPr="00B15578">
            <w:rPr>
              <w:color w:val="17365D"/>
              <w:sz w:val="18"/>
              <w:szCs w:val="18"/>
            </w:rPr>
            <w:t>185 School Drive</w:t>
          </w:r>
        </w:smartTag>
      </w:smartTag>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r w:rsidRPr="00B15578">
        <w:rPr>
          <w:color w:val="17365D"/>
          <w:sz w:val="18"/>
          <w:szCs w:val="18"/>
        </w:rPr>
        <w:t xml:space="preserve">New </w:t>
      </w:r>
      <w:smartTag w:uri="urn:schemas-microsoft-com:office:smarttags" w:element="place">
        <w:smartTag w:uri="urn:schemas-microsoft-com:office:smarttags" w:element="City">
          <w:r w:rsidRPr="00B15578">
            <w:rPr>
              <w:color w:val="17365D"/>
              <w:sz w:val="18"/>
              <w:szCs w:val="18"/>
            </w:rPr>
            <w:t>Ringgold</w:t>
          </w:r>
        </w:smartTag>
        <w:r w:rsidRPr="00B15578">
          <w:rPr>
            <w:color w:val="17365D"/>
            <w:sz w:val="18"/>
            <w:szCs w:val="18"/>
          </w:rPr>
          <w:t xml:space="preserve">, </w:t>
        </w:r>
        <w:smartTag w:uri="urn:schemas-microsoft-com:office:smarttags" w:element="State">
          <w:r w:rsidRPr="00B15578">
            <w:rPr>
              <w:color w:val="17365D"/>
              <w:sz w:val="18"/>
              <w:szCs w:val="18"/>
            </w:rPr>
            <w:t>PA</w:t>
          </w:r>
        </w:smartTag>
        <w:r w:rsidRPr="00B15578">
          <w:rPr>
            <w:color w:val="17365D"/>
            <w:sz w:val="18"/>
            <w:szCs w:val="18"/>
          </w:rPr>
          <w:t xml:space="preserve">  </w:t>
        </w:r>
        <w:smartTag w:uri="urn:schemas-microsoft-com:office:smarttags" w:element="PostalCode">
          <w:r w:rsidRPr="00B15578">
            <w:rPr>
              <w:color w:val="17365D"/>
              <w:sz w:val="18"/>
              <w:szCs w:val="18"/>
            </w:rPr>
            <w:t>17960</w:t>
          </w:r>
        </w:smartTag>
      </w:smartTag>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r w:rsidRPr="00B15578">
        <w:rPr>
          <w:color w:val="17365D"/>
          <w:sz w:val="18"/>
          <w:szCs w:val="18"/>
        </w:rPr>
        <w:t>Phone:  (570) 386-5051</w:t>
      </w: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color w:val="17365D"/>
          <w:sz w:val="18"/>
          <w:szCs w:val="18"/>
        </w:rPr>
      </w:pPr>
      <w:r w:rsidRPr="00B15578">
        <w:rPr>
          <w:color w:val="17365D"/>
          <w:sz w:val="18"/>
          <w:szCs w:val="18"/>
        </w:rPr>
        <w:t>Fax:  (570) 386-3226</w:t>
      </w:r>
    </w:p>
    <w:p w:rsidR="00377AC4" w:rsidRPr="00B15578" w:rsidRDefault="00377AC4" w:rsidP="004B39C2">
      <w:pPr>
        <w:framePr w:w="2320" w:h="10620" w:hRule="exact" w:hSpace="187" w:wrap="around" w:vAnchor="text" w:hAnchor="page" w:x="618" w:y="1287" w:anchorLock="1"/>
        <w:pBdr>
          <w:right w:val="single" w:sz="6" w:space="7" w:color="000000"/>
        </w:pBdr>
        <w:shd w:val="solid" w:color="FFFFFF" w:fill="FFFFFF"/>
        <w:rPr>
          <w:sz w:val="18"/>
          <w:szCs w:val="18"/>
        </w:rPr>
      </w:pPr>
    </w:p>
    <w:p w:rsidR="00AF3C98" w:rsidRPr="00B15578" w:rsidRDefault="00AF3C98">
      <w:pPr>
        <w:rPr>
          <w:sz w:val="18"/>
          <w:szCs w:val="18"/>
        </w:rPr>
      </w:pPr>
    </w:p>
    <w:p w:rsidR="00AF3C98" w:rsidRPr="00B15578" w:rsidRDefault="00AF3C98">
      <w:pPr>
        <w:rPr>
          <w:sz w:val="18"/>
          <w:szCs w:val="18"/>
        </w:rPr>
      </w:pPr>
    </w:p>
    <w:p w:rsidR="005D1E7F" w:rsidRPr="00B15578" w:rsidRDefault="005D1E7F">
      <w:pPr>
        <w:rPr>
          <w:color w:val="000060"/>
          <w:sz w:val="18"/>
          <w:szCs w:val="18"/>
        </w:rPr>
      </w:pPr>
    </w:p>
    <w:p w:rsidR="00B8793C" w:rsidRPr="00B15578" w:rsidRDefault="00B8793C">
      <w:pPr>
        <w:rPr>
          <w:color w:val="000060"/>
          <w:sz w:val="18"/>
          <w:szCs w:val="18"/>
        </w:rPr>
      </w:pPr>
    </w:p>
    <w:p w:rsidR="00C73C23" w:rsidRPr="00B15578" w:rsidRDefault="00C73C23">
      <w:pPr>
        <w:rPr>
          <w:color w:val="000060"/>
          <w:sz w:val="18"/>
          <w:szCs w:val="18"/>
        </w:rPr>
      </w:pPr>
    </w:p>
    <w:p w:rsidR="00C73C23" w:rsidRPr="00B15578" w:rsidRDefault="00C73C23">
      <w:pPr>
        <w:rPr>
          <w:color w:val="000060"/>
          <w:sz w:val="18"/>
          <w:szCs w:val="18"/>
        </w:rPr>
      </w:pPr>
    </w:p>
    <w:p w:rsidR="00C73C23" w:rsidRPr="00B15578" w:rsidRDefault="00C73C23">
      <w:pPr>
        <w:rPr>
          <w:color w:val="000060"/>
          <w:sz w:val="18"/>
          <w:szCs w:val="18"/>
        </w:rPr>
      </w:pPr>
    </w:p>
    <w:p w:rsidR="00471F2E" w:rsidRDefault="00A77391" w:rsidP="00471F2E">
      <w:pPr>
        <w:ind w:left="8640"/>
      </w:pPr>
      <w:r>
        <w:t>June</w:t>
      </w:r>
      <w:r w:rsidR="00423CC7">
        <w:t xml:space="preserve"> </w:t>
      </w:r>
      <w:r>
        <w:t>4</w:t>
      </w:r>
      <w:r w:rsidR="00423CC7">
        <w:t>, 202</w:t>
      </w:r>
      <w:r>
        <w:t>4</w:t>
      </w:r>
    </w:p>
    <w:p w:rsidR="00471F2E" w:rsidRDefault="00471F2E" w:rsidP="0018595B"/>
    <w:p w:rsidR="00471F2E" w:rsidRDefault="00471F2E" w:rsidP="0018595B">
      <w:r>
        <w:t xml:space="preserve">Dear Tamaqua Area Families, </w:t>
      </w:r>
    </w:p>
    <w:p w:rsidR="00471F2E" w:rsidRDefault="00471F2E" w:rsidP="0018595B"/>
    <w:p w:rsidR="0078138B" w:rsidRDefault="00471F2E" w:rsidP="0018595B">
      <w:r>
        <w:t xml:space="preserve">You are receiving this information regarding potential participation in the Tamaqua Area Virtual Academy. While we feel the traditional classroom is the best platform for learning, we understand that some benefit from an alternative learning environment. Please review the included information and communicate with your child’s building level principal by Thursday, August </w:t>
      </w:r>
      <w:r w:rsidR="00A77391">
        <w:t>1</w:t>
      </w:r>
      <w:r>
        <w:t>, 202</w:t>
      </w:r>
      <w:r w:rsidR="00A77391">
        <w:t>4</w:t>
      </w:r>
      <w:r>
        <w:t>. We greatly appreciate hearing from families regarding your learning platform intentions. Families that do not respond, will have their children scheduled for In-person Instr</w:t>
      </w:r>
      <w:r w:rsidR="0078138B">
        <w:t>uction for Quarter 1 of the 202</w:t>
      </w:r>
      <w:r w:rsidR="00A77391">
        <w:t>4</w:t>
      </w:r>
      <w:r w:rsidR="0078138B">
        <w:t>-202</w:t>
      </w:r>
      <w:r w:rsidR="00A77391">
        <w:t>5</w:t>
      </w:r>
      <w:r>
        <w:t xml:space="preserve"> school year. </w:t>
      </w:r>
    </w:p>
    <w:p w:rsidR="0078138B" w:rsidRDefault="0078138B" w:rsidP="0018595B"/>
    <w:p w:rsidR="0078138B" w:rsidRDefault="00471F2E" w:rsidP="0018595B">
      <w:r>
        <w:t xml:space="preserve">Regards, </w:t>
      </w:r>
    </w:p>
    <w:p w:rsidR="00830F52" w:rsidRDefault="00830F52" w:rsidP="0018595B"/>
    <w:p w:rsidR="00830F52" w:rsidRDefault="00830F52" w:rsidP="0018595B"/>
    <w:p w:rsidR="0078138B" w:rsidRDefault="00471F2E" w:rsidP="0018595B">
      <w:r>
        <w:t xml:space="preserve">TASD Administration </w:t>
      </w:r>
    </w:p>
    <w:p w:rsidR="0078138B" w:rsidRDefault="0078138B" w:rsidP="0018595B"/>
    <w:p w:rsidR="0078138B" w:rsidRDefault="0078138B" w:rsidP="0018595B"/>
    <w:p w:rsidR="0078138B" w:rsidRPr="0078138B" w:rsidRDefault="00471F2E" w:rsidP="0018595B">
      <w:pPr>
        <w:rPr>
          <w:b/>
        </w:rPr>
      </w:pPr>
      <w:r w:rsidRPr="0078138B">
        <w:rPr>
          <w:b/>
        </w:rPr>
        <w:t xml:space="preserve">Welcome to the Tamaqua Area Virtual Academy! Below you will find information regarding the Tamaqua Area School District’s Virtual School. </w:t>
      </w:r>
    </w:p>
    <w:p w:rsidR="0078138B" w:rsidRDefault="0078138B" w:rsidP="0018595B"/>
    <w:p w:rsidR="0078138B" w:rsidRPr="0078138B" w:rsidRDefault="00471F2E" w:rsidP="0018595B">
      <w:pPr>
        <w:rPr>
          <w:b/>
          <w:u w:val="single"/>
        </w:rPr>
      </w:pPr>
      <w:r w:rsidRPr="0078138B">
        <w:rPr>
          <w:b/>
          <w:u w:val="single"/>
        </w:rPr>
        <w:t xml:space="preserve">District Level Plans </w:t>
      </w:r>
    </w:p>
    <w:p w:rsidR="0078138B" w:rsidRDefault="00471F2E" w:rsidP="0018595B">
      <w:r>
        <w:t xml:space="preserve">• Virtual options may vary by building as each level has factors that contribute to maximizing student learning. </w:t>
      </w:r>
    </w:p>
    <w:p w:rsidR="00830F52" w:rsidRDefault="00830F52" w:rsidP="0018595B"/>
    <w:p w:rsidR="0078138B" w:rsidRDefault="00471F2E" w:rsidP="0018595B">
      <w:r>
        <w:t xml:space="preserve">• Students attending the In-person Learning Platform will </w:t>
      </w:r>
      <w:r w:rsidR="00423CC7">
        <w:t>participate daily through live</w:t>
      </w:r>
      <w:r>
        <w:t xml:space="preserve"> virtual classes. </w:t>
      </w:r>
      <w:r w:rsidR="00423CC7">
        <w:t xml:space="preserve">Tardy and missing students </w:t>
      </w:r>
      <w:r>
        <w:t xml:space="preserve">will be marked absent. </w:t>
      </w:r>
    </w:p>
    <w:p w:rsidR="00830F52" w:rsidRDefault="00830F52" w:rsidP="0018595B"/>
    <w:p w:rsidR="0078138B" w:rsidRDefault="00471F2E" w:rsidP="0018595B">
      <w:r>
        <w:t xml:space="preserve">• Students will have quarterly reviews to determine their success within the virtual learning program. </w:t>
      </w:r>
    </w:p>
    <w:p w:rsidR="0078138B" w:rsidRDefault="0078138B" w:rsidP="0018595B"/>
    <w:p w:rsidR="0078138B" w:rsidRDefault="0078138B" w:rsidP="0018595B">
      <w:pPr>
        <w:rPr>
          <w:b/>
          <w:u w:val="single"/>
        </w:rPr>
      </w:pPr>
    </w:p>
    <w:p w:rsidR="00830F52" w:rsidRDefault="00830F52" w:rsidP="0018595B">
      <w:pPr>
        <w:rPr>
          <w:b/>
          <w:u w:val="single"/>
        </w:rPr>
      </w:pPr>
    </w:p>
    <w:p w:rsidR="00830F52" w:rsidRDefault="00830F52" w:rsidP="0018595B">
      <w:pPr>
        <w:rPr>
          <w:b/>
          <w:u w:val="single"/>
        </w:rPr>
      </w:pPr>
    </w:p>
    <w:p w:rsidR="00423CC7" w:rsidRDefault="00423CC7" w:rsidP="0018595B">
      <w:pPr>
        <w:rPr>
          <w:b/>
          <w:u w:val="single"/>
        </w:rPr>
      </w:pPr>
    </w:p>
    <w:p w:rsidR="00423CC7" w:rsidRDefault="00423CC7" w:rsidP="0018595B">
      <w:pPr>
        <w:rPr>
          <w:b/>
          <w:u w:val="single"/>
        </w:rPr>
      </w:pPr>
    </w:p>
    <w:p w:rsidR="00830F52" w:rsidRDefault="00830F52" w:rsidP="0018595B">
      <w:pPr>
        <w:rPr>
          <w:b/>
          <w:u w:val="single"/>
        </w:rPr>
      </w:pPr>
    </w:p>
    <w:p w:rsidR="0078138B" w:rsidRPr="0078138B" w:rsidRDefault="00471F2E" w:rsidP="0018595B">
      <w:pPr>
        <w:rPr>
          <w:b/>
          <w:u w:val="single"/>
        </w:rPr>
      </w:pPr>
      <w:r w:rsidRPr="0078138B">
        <w:rPr>
          <w:b/>
          <w:u w:val="single"/>
        </w:rPr>
        <w:lastRenderedPageBreak/>
        <w:t xml:space="preserve">Building Level Plans </w:t>
      </w:r>
    </w:p>
    <w:p w:rsidR="0078138B" w:rsidRDefault="0078138B" w:rsidP="0018595B">
      <w:pPr>
        <w:rPr>
          <w:b/>
          <w:u w:val="single"/>
        </w:rPr>
      </w:pPr>
    </w:p>
    <w:p w:rsidR="0078138B" w:rsidRPr="0078138B" w:rsidRDefault="00471F2E" w:rsidP="0018595B">
      <w:pPr>
        <w:rPr>
          <w:b/>
          <w:u w:val="single"/>
        </w:rPr>
      </w:pPr>
      <w:r w:rsidRPr="0078138B">
        <w:rPr>
          <w:b/>
          <w:u w:val="single"/>
        </w:rPr>
        <w:t xml:space="preserve">Tamaqua Area Elementary/West Penn Elementary Schools </w:t>
      </w:r>
    </w:p>
    <w:p w:rsidR="0078138B" w:rsidRDefault="0078138B" w:rsidP="0018595B"/>
    <w:p w:rsidR="0078138B" w:rsidRDefault="00471F2E" w:rsidP="0018595B">
      <w:r>
        <w:t xml:space="preserve">• The Elementary Virtual Academy will be presented to the students in an asynchronous method using Google Classroom. Students enrolled will receive a district issued Chromebook and textbooks and/or materials necessary to complete online lessons and assignments. Various workbooks may need to be picked up from the school building throughout the school year. </w:t>
      </w:r>
    </w:p>
    <w:p w:rsidR="00A77391" w:rsidRDefault="00A77391" w:rsidP="0018595B"/>
    <w:p w:rsidR="0078138B" w:rsidRDefault="00471F2E" w:rsidP="0018595B">
      <w:r>
        <w:t xml:space="preserve">• Students enrolled in the Virtual Academy will be assigned a homeroom teacher. Each student will follow their grade level specific schedule and be required to complete all grade level coursework including mandatory participation in offered specials such as Music, Physical Education, and Art. </w:t>
      </w:r>
    </w:p>
    <w:p w:rsidR="0078138B" w:rsidRDefault="0078138B" w:rsidP="0018595B"/>
    <w:p w:rsidR="0078138B" w:rsidRDefault="00471F2E" w:rsidP="0018595B">
      <w:r>
        <w:t xml:space="preserve">• Blended learning opportunities (synchronous instruction) may be offered to students during the course of the year. Synchronous instruction will be scheduled with the student and teacher. Students will be highly encouraged to join their class synchronously but this will not be required for elementary students. Asynchronous instruction will allow for the students to work at their own pace throughout the week. </w:t>
      </w:r>
    </w:p>
    <w:p w:rsidR="0078138B" w:rsidRDefault="0078138B" w:rsidP="0018595B"/>
    <w:p w:rsidR="008D26DB" w:rsidRDefault="00471F2E" w:rsidP="0018595B">
      <w:r>
        <w:t xml:space="preserve">• Teachers will </w:t>
      </w:r>
      <w:r w:rsidR="008D26DB">
        <w:t xml:space="preserve">either </w:t>
      </w:r>
      <w:r>
        <w:t>post the students’ weekly schedule of work/assignments every Monday by 8:30 am</w:t>
      </w:r>
      <w:r w:rsidR="008D26DB">
        <w:t xml:space="preserve"> or daily depending on the teacher/grade</w:t>
      </w:r>
      <w:r>
        <w:t>. All weekly work/assignments will be due every Friday at 3:30 pm</w:t>
      </w:r>
      <w:r w:rsidR="008D26DB">
        <w:t xml:space="preserve"> whereas the daily work would be required that day or the next</w:t>
      </w:r>
      <w:r>
        <w:t>. Due dates are subject to change based on the length of the assignment or unexpected change in the school calendar (</w:t>
      </w:r>
      <w:proofErr w:type="spellStart"/>
      <w:r>
        <w:t>i.e</w:t>
      </w:r>
      <w:proofErr w:type="spellEnd"/>
      <w:r>
        <w:t xml:space="preserve"> snow day, holiday schedule). Additional time and extensions may be granted but must be arranged with the student and teacher prior to the assignment’s due date. </w:t>
      </w:r>
    </w:p>
    <w:p w:rsidR="00E02D09" w:rsidRDefault="00E02D09" w:rsidP="0018595B"/>
    <w:p w:rsidR="0078138B" w:rsidRDefault="00471F2E" w:rsidP="0018595B">
      <w:r>
        <w:t xml:space="preserve">• Attendance in the Elementary Virtual Academy is mandatory. Failure to complete work/assignments or check-in with the teacher will result in a Truancy Elimination Meetings, removal from the program, or grade level retention. </w:t>
      </w:r>
    </w:p>
    <w:p w:rsidR="0078138B" w:rsidRDefault="0078138B" w:rsidP="0018595B"/>
    <w:p w:rsidR="0078138B" w:rsidRPr="0078138B" w:rsidRDefault="00471F2E" w:rsidP="0018595B">
      <w:pPr>
        <w:rPr>
          <w:b/>
          <w:u w:val="single"/>
        </w:rPr>
      </w:pPr>
      <w:r w:rsidRPr="0078138B">
        <w:rPr>
          <w:b/>
          <w:u w:val="single"/>
        </w:rPr>
        <w:t xml:space="preserve">Tamaqua Area Middle School </w:t>
      </w:r>
    </w:p>
    <w:p w:rsidR="0078138B" w:rsidRDefault="00471F2E" w:rsidP="0018595B">
      <w:r>
        <w:t xml:space="preserve">• The Middle School Virtual Academy will be presented to the students in a synchronous method using Google Classroom. Students enrolled will receive a district issued Chromebook and textbooks and/or materials necessary to complete online lessons and assignments. Various workbooks may need to be picked up from the school building throughout the school year. </w:t>
      </w:r>
    </w:p>
    <w:p w:rsidR="00830F52" w:rsidRDefault="00830F52" w:rsidP="0018595B"/>
    <w:p w:rsidR="0078138B" w:rsidRDefault="00471F2E" w:rsidP="0018595B">
      <w:r>
        <w:t xml:space="preserve">• Each student will follow their grade level specific schedule and be required to complete all grade level coursework including mandatory participation in offered specials. </w:t>
      </w:r>
    </w:p>
    <w:p w:rsidR="00830F52" w:rsidRDefault="00830F52" w:rsidP="0018595B"/>
    <w:p w:rsidR="0078138B" w:rsidRDefault="00471F2E" w:rsidP="0018595B">
      <w:r>
        <w:t xml:space="preserve">• MS students will have designated periods for their five core subjects; Language Arts, Mathematics, Reading, Social Studies, Science, and Specials. Special Education Courses may be offered in a blended format to offer flexibility. • Upon request, blended learning opportunities (asynchronous instruction) may be offered to students that have been successful during the course of the year. Asynchronous instruction would allow for the students to work at their own pace throughout the week. </w:t>
      </w:r>
    </w:p>
    <w:p w:rsidR="00830F52" w:rsidRDefault="00830F52" w:rsidP="0018595B"/>
    <w:p w:rsidR="00830F52" w:rsidRDefault="00471F2E" w:rsidP="0018595B">
      <w:r>
        <w:lastRenderedPageBreak/>
        <w:t xml:space="preserve">• Attendance in the Middle School Virtual Academy is mandatory. Failure to complete work/assignments or check-in with the teacher will result in a Truancy Elimination Meetings, removal from the program, and/or grade level retention. Students involved in extracurricular activities, must login on time for each class in order to be eligible to participate in their daily activity. </w:t>
      </w:r>
    </w:p>
    <w:p w:rsidR="0078138B" w:rsidRDefault="00471F2E" w:rsidP="0018595B">
      <w:r>
        <w:t xml:space="preserve">• Every MS student will receive an individualized schedule and locker should they return to in-school instruction. </w:t>
      </w:r>
    </w:p>
    <w:p w:rsidR="0078138B" w:rsidRDefault="0078138B" w:rsidP="0018595B"/>
    <w:p w:rsidR="0078138B" w:rsidRDefault="00471F2E" w:rsidP="0018595B">
      <w:r w:rsidRPr="0078138B">
        <w:rPr>
          <w:b/>
          <w:u w:val="single"/>
        </w:rPr>
        <w:t>Tamaqua Area High School</w:t>
      </w:r>
      <w:r>
        <w:t xml:space="preserve"> </w:t>
      </w:r>
    </w:p>
    <w:p w:rsidR="0078138B" w:rsidRDefault="00471F2E" w:rsidP="0018595B">
      <w:r>
        <w:t xml:space="preserve">• TAHS Virtual Academy will be offered to students who are choosing a virtual learning platform. All virtual learners will begin as synchronous learners through Google Classroom. All students must carry at least 5.5 credits. If a student is successful in the synchronous learning platform for one (1) quarter, they will have the option to become asynchronous learners with TAHS administration’s permission. </w:t>
      </w:r>
    </w:p>
    <w:p w:rsidR="00830F52" w:rsidRDefault="00830F52" w:rsidP="0018595B"/>
    <w:p w:rsidR="0078138B" w:rsidRDefault="00471F2E" w:rsidP="0018595B">
      <w:r>
        <w:t xml:space="preserve">• Virtual learning will be a quarterly commitment at TAHS unless otherwise permitted by TAHS Administration. </w:t>
      </w:r>
    </w:p>
    <w:p w:rsidR="00830F52" w:rsidRDefault="00830F52" w:rsidP="0018595B"/>
    <w:p w:rsidR="0078138B" w:rsidRDefault="00471F2E" w:rsidP="0018595B">
      <w:r>
        <w:t xml:space="preserve">• All virtual learners must comply with the guidelines and procedures outlined by their instructors. Cameras may be required to be on during the entire class period. Failure to comply with these expectations may result in removal from the class. </w:t>
      </w:r>
    </w:p>
    <w:p w:rsidR="00830F52" w:rsidRDefault="00830F52" w:rsidP="0018595B"/>
    <w:p w:rsidR="0078138B" w:rsidRDefault="00471F2E" w:rsidP="0018595B">
      <w:r>
        <w:t xml:space="preserve">• Any virtual learner who is failing three or more courses for two consecutive weeks will be required to have a meeting with TAHS Guidance and Administration. Virtual learning may be revoked if there is sufficient evidence that the student is not successful in the virtual learning environment. </w:t>
      </w:r>
    </w:p>
    <w:p w:rsidR="00830F52" w:rsidRDefault="00830F52" w:rsidP="0018595B"/>
    <w:p w:rsidR="00830F52" w:rsidRDefault="00471F2E" w:rsidP="0018595B">
      <w:r>
        <w:t xml:space="preserve">• TAHS will provide students with a Chromebook and necessary materials required to complete online assignments. </w:t>
      </w:r>
    </w:p>
    <w:p w:rsidR="00830F52" w:rsidRDefault="00830F52" w:rsidP="0018595B"/>
    <w:p w:rsidR="0078138B" w:rsidRDefault="00471F2E" w:rsidP="0018595B">
      <w:r>
        <w:t>• All TAHS virtual learners will be assigned a Homeroom that they must login to each day for attendance. Failure to login to Homeroom will be considered an absence/tardy for the day. Any student involved in extracurricular activities, must login prior to 8:30 to be eligible to participate in their activity. Students on the virtual learning platform are held to the same Compulsory Schoo</w:t>
      </w:r>
      <w:r w:rsidR="00830F52">
        <w:t>l Attendance requirements as in-</w:t>
      </w:r>
      <w:r>
        <w:t xml:space="preserve">person learners. </w:t>
      </w:r>
    </w:p>
    <w:p w:rsidR="0078138B" w:rsidRDefault="0078138B" w:rsidP="0018595B"/>
    <w:p w:rsidR="0078138B" w:rsidRDefault="00471F2E" w:rsidP="0018595B">
      <w:r w:rsidRPr="0078138B">
        <w:rPr>
          <w:b/>
          <w:u w:val="single"/>
        </w:rPr>
        <w:t>Building Contact Information</w:t>
      </w:r>
      <w:r>
        <w:t xml:space="preserve"> </w:t>
      </w:r>
    </w:p>
    <w:p w:rsidR="0078138B" w:rsidRDefault="0078138B" w:rsidP="0018595B"/>
    <w:p w:rsidR="0078138B" w:rsidRDefault="00471F2E" w:rsidP="0018595B">
      <w:r>
        <w:t xml:space="preserve">Tamaqua Area High School </w:t>
      </w:r>
      <w:r w:rsidR="0078138B">
        <w:tab/>
      </w:r>
      <w:r w:rsidR="0078138B">
        <w:tab/>
      </w:r>
      <w:r w:rsidR="0078138B">
        <w:tab/>
      </w:r>
      <w:r>
        <w:t xml:space="preserve">570-668-1901 </w:t>
      </w:r>
      <w:r w:rsidR="0078138B">
        <w:tab/>
      </w:r>
      <w:r w:rsidR="0078138B">
        <w:tab/>
      </w:r>
      <w:r w:rsidR="0078138B">
        <w:tab/>
      </w:r>
      <w:hyperlink r:id="rId7" w:history="1">
        <w:r w:rsidR="0078138B" w:rsidRPr="004117F1">
          <w:rPr>
            <w:rStyle w:val="Hyperlink"/>
          </w:rPr>
          <w:t>tmccabe@tamaquasd.org</w:t>
        </w:r>
      </w:hyperlink>
      <w:r>
        <w:t xml:space="preserve"> </w:t>
      </w:r>
    </w:p>
    <w:p w:rsidR="0078138B" w:rsidRDefault="0078138B" w:rsidP="0018595B"/>
    <w:p w:rsidR="0078138B" w:rsidRDefault="00471F2E" w:rsidP="0018595B">
      <w:r>
        <w:t xml:space="preserve">Tamaqua Area Middle School </w:t>
      </w:r>
      <w:r w:rsidR="0078138B">
        <w:tab/>
      </w:r>
      <w:r w:rsidR="0078138B">
        <w:tab/>
      </w:r>
      <w:r>
        <w:t xml:space="preserve">570-668-1210 </w:t>
      </w:r>
      <w:r w:rsidR="0078138B">
        <w:tab/>
      </w:r>
      <w:r w:rsidR="0078138B">
        <w:tab/>
      </w:r>
      <w:r w:rsidR="0078138B">
        <w:tab/>
      </w:r>
      <w:hyperlink r:id="rId8" w:history="1">
        <w:r w:rsidR="0078138B" w:rsidRPr="004117F1">
          <w:rPr>
            <w:rStyle w:val="Hyperlink"/>
          </w:rPr>
          <w:t>cczapla@tamaquasd.org</w:t>
        </w:r>
      </w:hyperlink>
      <w:r>
        <w:t xml:space="preserve"> </w:t>
      </w:r>
    </w:p>
    <w:p w:rsidR="0078138B" w:rsidRDefault="0078138B" w:rsidP="0018595B"/>
    <w:p w:rsidR="0078138B" w:rsidRDefault="00471F2E" w:rsidP="0018595B">
      <w:r>
        <w:t xml:space="preserve">Tamaqua Area Elementary School </w:t>
      </w:r>
      <w:r w:rsidR="0078138B">
        <w:tab/>
      </w:r>
      <w:r w:rsidR="0078138B">
        <w:tab/>
      </w:r>
      <w:r>
        <w:t xml:space="preserve">570-668-3306 </w:t>
      </w:r>
      <w:r w:rsidR="0078138B">
        <w:tab/>
      </w:r>
      <w:r w:rsidR="0078138B">
        <w:tab/>
      </w:r>
      <w:r w:rsidR="0078138B">
        <w:tab/>
      </w:r>
      <w:hyperlink r:id="rId9" w:history="1">
        <w:r w:rsidR="0078138B" w:rsidRPr="004117F1">
          <w:rPr>
            <w:rStyle w:val="Hyperlink"/>
          </w:rPr>
          <w:t>torefice@tamaquasd.org</w:t>
        </w:r>
      </w:hyperlink>
      <w:r>
        <w:t xml:space="preserve"> </w:t>
      </w:r>
    </w:p>
    <w:p w:rsidR="0078138B" w:rsidRDefault="0078138B" w:rsidP="0018595B"/>
    <w:p w:rsidR="0018595B" w:rsidRDefault="00471F2E" w:rsidP="0018595B">
      <w:r>
        <w:t xml:space="preserve">West Penn Elementary School </w:t>
      </w:r>
      <w:r w:rsidR="0078138B">
        <w:tab/>
      </w:r>
      <w:r w:rsidR="0078138B">
        <w:tab/>
      </w:r>
      <w:r>
        <w:t>570-386-</w:t>
      </w:r>
      <w:r w:rsidR="00967432">
        <w:t>5051</w:t>
      </w:r>
      <w:bookmarkStart w:id="0" w:name="_GoBack"/>
      <w:bookmarkEnd w:id="0"/>
      <w:r>
        <w:t xml:space="preserve"> </w:t>
      </w:r>
      <w:r w:rsidR="0078138B">
        <w:tab/>
      </w:r>
      <w:r w:rsidR="0078138B">
        <w:tab/>
      </w:r>
      <w:r w:rsidR="0078138B">
        <w:tab/>
      </w:r>
      <w:hyperlink r:id="rId10" w:history="1">
        <w:r w:rsidR="0078138B" w:rsidRPr="004117F1">
          <w:rPr>
            <w:rStyle w:val="Hyperlink"/>
          </w:rPr>
          <w:t>torefice@tamaquasd.org</w:t>
        </w:r>
      </w:hyperlink>
    </w:p>
    <w:p w:rsidR="0078138B" w:rsidRPr="000A1FC6" w:rsidRDefault="0078138B" w:rsidP="0018595B">
      <w:pPr>
        <w:rPr>
          <w:rFonts w:ascii="Cambria" w:hAnsi="Cambria"/>
        </w:rPr>
      </w:pPr>
    </w:p>
    <w:sectPr w:rsidR="0078138B" w:rsidRPr="000A1FC6" w:rsidSect="000A1FC6">
      <w:headerReference w:type="default" r:id="rId11"/>
      <w:footerReference w:type="default" r:id="rId12"/>
      <w:headerReference w:type="first" r:id="rId13"/>
      <w:footerReference w:type="first" r:id="rId14"/>
      <w:pgSz w:w="12240" w:h="15840"/>
      <w:pgMar w:top="360" w:right="1440" w:bottom="360" w:left="36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10F" w:rsidRDefault="00DB610F" w:rsidP="000868CC">
      <w:r>
        <w:separator/>
      </w:r>
    </w:p>
  </w:endnote>
  <w:endnote w:type="continuationSeparator" w:id="0">
    <w:p w:rsidR="00DB610F" w:rsidRDefault="00DB610F" w:rsidP="0008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C17" w:rsidRDefault="00CE2C17" w:rsidP="000868CC">
    <w:pPr>
      <w:jc w:val="center"/>
      <w:rPr>
        <w:color w:val="17365D"/>
        <w:sz w:val="20"/>
        <w:szCs w:val="20"/>
      </w:rPr>
    </w:pPr>
  </w:p>
  <w:p w:rsidR="00CE2C17" w:rsidRPr="004A4437" w:rsidRDefault="00CF51AD" w:rsidP="000868CC">
    <w:pPr>
      <w:jc w:val="center"/>
      <w:rPr>
        <w:color w:val="17365D"/>
        <w:sz w:val="20"/>
        <w:szCs w:val="20"/>
      </w:rPr>
    </w:pPr>
    <w:r>
      <w:rPr>
        <w:noProof/>
        <w:color w:val="17365D"/>
        <w:sz w:val="20"/>
        <w:szCs w:val="20"/>
      </w:rPr>
      <mc:AlternateContent>
        <mc:Choice Requires="wps">
          <w:drawing>
            <wp:anchor distT="0" distB="0" distL="114300" distR="114300" simplePos="0" relativeHeight="251655680" behindDoc="0" locked="0" layoutInCell="1" allowOverlap="1">
              <wp:simplePos x="0" y="0"/>
              <wp:positionH relativeFrom="column">
                <wp:posOffset>118745</wp:posOffset>
              </wp:positionH>
              <wp:positionV relativeFrom="paragraph">
                <wp:posOffset>3629025</wp:posOffset>
              </wp:positionV>
              <wp:extent cx="7124700" cy="0"/>
              <wp:effectExtent l="52070" t="57150" r="52705" b="571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0" cy="0"/>
                      </a:xfrm>
                      <a:prstGeom prst="line">
                        <a:avLst/>
                      </a:prstGeom>
                      <a:noFill/>
                      <a:ln w="10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7DB8DC5"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285.75pt" to="570.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" strokeweight="8pt"/>
          </w:pict>
        </mc:Fallback>
      </mc:AlternateContent>
    </w:r>
    <w:r>
      <w:rPr>
        <w:noProof/>
        <w:color w:val="17365D"/>
        <w:sz w:val="20"/>
        <w:szCs w:val="20"/>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6641465</wp:posOffset>
              </wp:positionV>
              <wp:extent cx="7243445" cy="635"/>
              <wp:effectExtent l="57150" t="59690" r="52705" b="53975"/>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635"/>
                      </a:xfrm>
                      <a:prstGeom prst="line">
                        <a:avLst/>
                      </a:prstGeom>
                      <a:noFill/>
                      <a:ln w="1016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41A55E0" id="Line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2.95pt" to="570.3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" strokecolor="navy" strokeweight="8pt"/>
          </w:pict>
        </mc:Fallback>
      </mc:AlternateContent>
    </w:r>
    <w:smartTag w:uri="urn:schemas-microsoft-com:office:smarttags" w:element="PlaceName">
      <w:r w:rsidR="00CE2C17" w:rsidRPr="004A4437">
        <w:rPr>
          <w:color w:val="17365D"/>
          <w:sz w:val="20"/>
          <w:szCs w:val="20"/>
        </w:rPr>
        <w:t>Tamaqua</w:t>
      </w:r>
    </w:smartTag>
    <w:r w:rsidR="00CE2C17" w:rsidRPr="004A4437">
      <w:rPr>
        <w:color w:val="17365D"/>
        <w:sz w:val="20"/>
        <w:szCs w:val="20"/>
      </w:rPr>
      <w:t xml:space="preserve"> </w:t>
    </w:r>
    <w:smartTag w:uri="urn:schemas-microsoft-com:office:smarttags" w:element="PlaceName">
      <w:r w:rsidR="00CE2C17" w:rsidRPr="004A4437">
        <w:rPr>
          <w:color w:val="17365D"/>
          <w:sz w:val="20"/>
          <w:szCs w:val="20"/>
        </w:rPr>
        <w:t>Area</w:t>
      </w:r>
    </w:smartTag>
    <w:r w:rsidR="00CE2C17" w:rsidRPr="004A4437">
      <w:rPr>
        <w:color w:val="17365D"/>
        <w:sz w:val="20"/>
        <w:szCs w:val="20"/>
      </w:rPr>
      <w:t xml:space="preserve"> </w:t>
    </w:r>
    <w:smartTag w:uri="urn:schemas-microsoft-com:office:smarttags" w:element="PlaceType">
      <w:r w:rsidR="00CE2C17" w:rsidRPr="004A4437">
        <w:rPr>
          <w:color w:val="17365D"/>
          <w:sz w:val="20"/>
          <w:szCs w:val="20"/>
        </w:rPr>
        <w:t>School District</w:t>
      </w:r>
    </w:smartTag>
    <w:r w:rsidR="00CE2C17" w:rsidRPr="004A4437">
      <w:rPr>
        <w:color w:val="17365D"/>
        <w:sz w:val="20"/>
        <w:szCs w:val="20"/>
      </w:rPr>
      <w:t xml:space="preserve"> | </w:t>
    </w:r>
    <w:smartTag w:uri="urn:schemas-microsoft-com:office:smarttags" w:element="Street">
      <w:smartTag w:uri="urn:schemas-microsoft-com:office:smarttags" w:element="address">
        <w:r w:rsidR="00CE2C17" w:rsidRPr="004A4437">
          <w:rPr>
            <w:color w:val="17365D"/>
            <w:sz w:val="20"/>
            <w:szCs w:val="20"/>
          </w:rPr>
          <w:t>138 West Broad Street</w:t>
        </w:r>
      </w:smartTag>
    </w:smartTag>
    <w:r w:rsidR="00CE2C17" w:rsidRPr="004A4437">
      <w:rPr>
        <w:color w:val="17365D"/>
        <w:sz w:val="20"/>
        <w:szCs w:val="20"/>
      </w:rPr>
      <w:t xml:space="preserve"> | </w:t>
    </w:r>
    <w:smartTag w:uri="urn:schemas-microsoft-com:office:smarttags" w:element="address">
      <w:smartTag w:uri="urn:schemas-microsoft-com:office:smarttags" w:element="Street">
        <w:r w:rsidR="00CE2C17" w:rsidRPr="004A4437">
          <w:rPr>
            <w:color w:val="17365D"/>
            <w:sz w:val="20"/>
            <w:szCs w:val="20"/>
          </w:rPr>
          <w:t>Box</w:t>
        </w:r>
      </w:smartTag>
      <w:r w:rsidR="00CE2C17" w:rsidRPr="004A4437">
        <w:rPr>
          <w:color w:val="17365D"/>
          <w:sz w:val="20"/>
          <w:szCs w:val="20"/>
        </w:rPr>
        <w:t xml:space="preserve"> 112</w:t>
      </w:r>
    </w:smartTag>
    <w:r w:rsidR="00CE2C17" w:rsidRPr="004A4437">
      <w:rPr>
        <w:color w:val="17365D"/>
        <w:sz w:val="20"/>
        <w:szCs w:val="20"/>
      </w:rPr>
      <w:t xml:space="preserve"> | </w:t>
    </w:r>
    <w:smartTag w:uri="urn:schemas-microsoft-com:office:smarttags" w:element="place">
      <w:smartTag w:uri="urn:schemas-microsoft-com:office:smarttags" w:element="City">
        <w:r w:rsidR="00CE2C17" w:rsidRPr="004A4437">
          <w:rPr>
            <w:color w:val="17365D"/>
            <w:sz w:val="20"/>
            <w:szCs w:val="20"/>
          </w:rPr>
          <w:t>Tamaqua</w:t>
        </w:r>
      </w:smartTag>
      <w:r w:rsidR="00CE2C17" w:rsidRPr="004A4437">
        <w:rPr>
          <w:color w:val="17365D"/>
          <w:sz w:val="20"/>
          <w:szCs w:val="20"/>
        </w:rPr>
        <w:t xml:space="preserve">, </w:t>
      </w:r>
      <w:smartTag w:uri="urn:schemas-microsoft-com:office:smarttags" w:element="State">
        <w:r w:rsidR="00CE2C17" w:rsidRPr="004A4437">
          <w:rPr>
            <w:color w:val="17365D"/>
            <w:sz w:val="20"/>
            <w:szCs w:val="20"/>
          </w:rPr>
          <w:t>PA</w:t>
        </w:r>
      </w:smartTag>
      <w:r w:rsidR="00CE2C17" w:rsidRPr="004A4437">
        <w:rPr>
          <w:color w:val="17365D"/>
          <w:sz w:val="20"/>
          <w:szCs w:val="20"/>
        </w:rPr>
        <w:t xml:space="preserve">  </w:t>
      </w:r>
      <w:smartTag w:uri="urn:schemas-microsoft-com:office:smarttags" w:element="PostalCode">
        <w:r w:rsidR="00CE2C17" w:rsidRPr="004A4437">
          <w:rPr>
            <w:color w:val="17365D"/>
            <w:sz w:val="20"/>
            <w:szCs w:val="20"/>
          </w:rPr>
          <w:t>18252</w:t>
        </w:r>
      </w:smartTag>
    </w:smartTag>
  </w:p>
  <w:p w:rsidR="00CE2C17" w:rsidRDefault="00CE2C17" w:rsidP="00750E9F">
    <w:pPr>
      <w:jc w:val="center"/>
      <w:rPr>
        <w:color w:val="17365D"/>
        <w:sz w:val="20"/>
        <w:szCs w:val="20"/>
      </w:rPr>
    </w:pPr>
    <w:r w:rsidRPr="004A4437">
      <w:rPr>
        <w:color w:val="17365D"/>
        <w:sz w:val="20"/>
        <w:szCs w:val="20"/>
      </w:rPr>
      <w:t xml:space="preserve">Phone: (570) 668-2570 | Fax: (570) 668-6850 | Online: </w:t>
    </w:r>
    <w:hyperlink r:id="rId1" w:history="1">
      <w:r w:rsidRPr="00243E33">
        <w:rPr>
          <w:rStyle w:val="Hyperlink"/>
          <w:sz w:val="20"/>
          <w:szCs w:val="20"/>
        </w:rPr>
        <w:t>www.tamaqua.k12.pa.us</w:t>
      </w:r>
    </w:hyperlink>
  </w:p>
  <w:p w:rsidR="00CE2C17" w:rsidRDefault="00CF51AD" w:rsidP="00750E9F">
    <w:pPr>
      <w:jc w:val="center"/>
    </w:pPr>
    <w:r>
      <w:rPr>
        <w:noProof/>
        <w:color w:val="17365D"/>
        <w:sz w:val="20"/>
        <w:szCs w:val="20"/>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168910</wp:posOffset>
              </wp:positionV>
              <wp:extent cx="7362190" cy="0"/>
              <wp:effectExtent l="57150" t="54610" r="57785" b="5969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190" cy="0"/>
                      </a:xfrm>
                      <a:prstGeom prst="line">
                        <a:avLst/>
                      </a:prstGeom>
                      <a:noFill/>
                      <a:ln w="10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242F4C9"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pt" to="579.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jREg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" strokeweight="8p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C17" w:rsidRDefault="00CE2C17" w:rsidP="00750E9F">
    <w:pPr>
      <w:jc w:val="center"/>
      <w:rPr>
        <w:color w:val="17365D"/>
        <w:sz w:val="20"/>
        <w:szCs w:val="20"/>
      </w:rPr>
    </w:pPr>
  </w:p>
  <w:p w:rsidR="00CE2C17" w:rsidRPr="004A4437" w:rsidRDefault="00CF51AD" w:rsidP="00750E9F">
    <w:pPr>
      <w:jc w:val="center"/>
      <w:rPr>
        <w:color w:val="17365D"/>
        <w:sz w:val="20"/>
        <w:szCs w:val="20"/>
      </w:rPr>
    </w:pPr>
    <w:r>
      <w:rPr>
        <w:noProof/>
        <w:color w:val="17365D"/>
        <w:sz w:val="20"/>
        <w:szCs w:val="20"/>
      </w:rPr>
      <mc:AlternateContent>
        <mc:Choice Requires="wps">
          <w:drawing>
            <wp:anchor distT="0" distB="0" distL="114300" distR="114300" simplePos="0" relativeHeight="251658752" behindDoc="0" locked="0" layoutInCell="1" allowOverlap="1">
              <wp:simplePos x="0" y="0"/>
              <wp:positionH relativeFrom="column">
                <wp:posOffset>118745</wp:posOffset>
              </wp:positionH>
              <wp:positionV relativeFrom="paragraph">
                <wp:posOffset>3629025</wp:posOffset>
              </wp:positionV>
              <wp:extent cx="7124700" cy="0"/>
              <wp:effectExtent l="52070" t="57150" r="52705" b="5715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0" cy="0"/>
                      </a:xfrm>
                      <a:prstGeom prst="line">
                        <a:avLst/>
                      </a:prstGeom>
                      <a:noFill/>
                      <a:ln w="10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999C101"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285.75pt" to="570.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G1EQIAACoEAAAOAAAAZHJzL2Uyb0RvYy54bWysU8GO2jAQvVfqP1i+QxI2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" strokeweight="8pt"/>
          </w:pict>
        </mc:Fallback>
      </mc:AlternateContent>
    </w:r>
    <w:r>
      <w:rPr>
        <w:noProof/>
        <w:color w:val="17365D"/>
        <w:sz w:val="20"/>
        <w:szCs w:val="20"/>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6641465</wp:posOffset>
              </wp:positionV>
              <wp:extent cx="7243445" cy="635"/>
              <wp:effectExtent l="57150" t="59690" r="52705" b="5397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3445" cy="635"/>
                      </a:xfrm>
                      <a:prstGeom prst="line">
                        <a:avLst/>
                      </a:prstGeom>
                      <a:noFill/>
                      <a:ln w="1016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8E4A6D1"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2.95pt" to="570.3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" strokecolor="navy" strokeweight="8pt"/>
          </w:pict>
        </mc:Fallback>
      </mc:AlternateContent>
    </w:r>
    <w:smartTag w:uri="urn:schemas-microsoft-com:office:smarttags" w:element="PlaceName">
      <w:r w:rsidR="00CE2C17">
        <w:rPr>
          <w:color w:val="17365D"/>
          <w:sz w:val="20"/>
          <w:szCs w:val="20"/>
        </w:rPr>
        <w:t>T</w:t>
      </w:r>
      <w:r w:rsidR="00CE2C17" w:rsidRPr="004A4437">
        <w:rPr>
          <w:color w:val="17365D"/>
          <w:sz w:val="20"/>
          <w:szCs w:val="20"/>
        </w:rPr>
        <w:t>amaqua</w:t>
      </w:r>
    </w:smartTag>
    <w:r w:rsidR="00CE2C17" w:rsidRPr="004A4437">
      <w:rPr>
        <w:color w:val="17365D"/>
        <w:sz w:val="20"/>
        <w:szCs w:val="20"/>
      </w:rPr>
      <w:t xml:space="preserve"> </w:t>
    </w:r>
    <w:smartTag w:uri="urn:schemas-microsoft-com:office:smarttags" w:element="PlaceName">
      <w:r w:rsidR="00CE2C17" w:rsidRPr="004A4437">
        <w:rPr>
          <w:color w:val="17365D"/>
          <w:sz w:val="20"/>
          <w:szCs w:val="20"/>
        </w:rPr>
        <w:t>Area</w:t>
      </w:r>
    </w:smartTag>
    <w:r w:rsidR="00CE2C17" w:rsidRPr="004A4437">
      <w:rPr>
        <w:color w:val="17365D"/>
        <w:sz w:val="20"/>
        <w:szCs w:val="20"/>
      </w:rPr>
      <w:t xml:space="preserve"> </w:t>
    </w:r>
    <w:smartTag w:uri="urn:schemas-microsoft-com:office:smarttags" w:element="PlaceType">
      <w:r w:rsidR="00CE2C17" w:rsidRPr="004A4437">
        <w:rPr>
          <w:color w:val="17365D"/>
          <w:sz w:val="20"/>
          <w:szCs w:val="20"/>
        </w:rPr>
        <w:t>School District</w:t>
      </w:r>
    </w:smartTag>
    <w:r w:rsidR="00CE2C17" w:rsidRPr="004A4437">
      <w:rPr>
        <w:color w:val="17365D"/>
        <w:sz w:val="20"/>
        <w:szCs w:val="20"/>
      </w:rPr>
      <w:t xml:space="preserve"> | </w:t>
    </w:r>
    <w:smartTag w:uri="urn:schemas-microsoft-com:office:smarttags" w:element="Street">
      <w:smartTag w:uri="urn:schemas-microsoft-com:office:smarttags" w:element="address">
        <w:r w:rsidR="00CE2C17" w:rsidRPr="004A4437">
          <w:rPr>
            <w:color w:val="17365D"/>
            <w:sz w:val="20"/>
            <w:szCs w:val="20"/>
          </w:rPr>
          <w:t>138 West Broad Street</w:t>
        </w:r>
      </w:smartTag>
    </w:smartTag>
    <w:r w:rsidR="00CE2C17" w:rsidRPr="004A4437">
      <w:rPr>
        <w:color w:val="17365D"/>
        <w:sz w:val="20"/>
        <w:szCs w:val="20"/>
      </w:rPr>
      <w:t xml:space="preserve"> | </w:t>
    </w:r>
    <w:smartTag w:uri="urn:schemas-microsoft-com:office:smarttags" w:element="address">
      <w:smartTag w:uri="urn:schemas-microsoft-com:office:smarttags" w:element="Street">
        <w:r w:rsidR="00CE2C17" w:rsidRPr="004A4437">
          <w:rPr>
            <w:color w:val="17365D"/>
            <w:sz w:val="20"/>
            <w:szCs w:val="20"/>
          </w:rPr>
          <w:t>Box</w:t>
        </w:r>
      </w:smartTag>
      <w:r w:rsidR="00CE2C17" w:rsidRPr="004A4437">
        <w:rPr>
          <w:color w:val="17365D"/>
          <w:sz w:val="20"/>
          <w:szCs w:val="20"/>
        </w:rPr>
        <w:t xml:space="preserve"> 112</w:t>
      </w:r>
    </w:smartTag>
    <w:r w:rsidR="00CE2C17" w:rsidRPr="004A4437">
      <w:rPr>
        <w:color w:val="17365D"/>
        <w:sz w:val="20"/>
        <w:szCs w:val="20"/>
      </w:rPr>
      <w:t xml:space="preserve"> | </w:t>
    </w:r>
    <w:smartTag w:uri="urn:schemas-microsoft-com:office:smarttags" w:element="place">
      <w:smartTag w:uri="urn:schemas-microsoft-com:office:smarttags" w:element="City">
        <w:r w:rsidR="00CE2C17" w:rsidRPr="004A4437">
          <w:rPr>
            <w:color w:val="17365D"/>
            <w:sz w:val="20"/>
            <w:szCs w:val="20"/>
          </w:rPr>
          <w:t>Tamaqua</w:t>
        </w:r>
      </w:smartTag>
      <w:r w:rsidR="00CE2C17" w:rsidRPr="004A4437">
        <w:rPr>
          <w:color w:val="17365D"/>
          <w:sz w:val="20"/>
          <w:szCs w:val="20"/>
        </w:rPr>
        <w:t xml:space="preserve">, </w:t>
      </w:r>
      <w:smartTag w:uri="urn:schemas-microsoft-com:office:smarttags" w:element="State">
        <w:r w:rsidR="00CE2C17" w:rsidRPr="004A4437">
          <w:rPr>
            <w:color w:val="17365D"/>
            <w:sz w:val="20"/>
            <w:szCs w:val="20"/>
          </w:rPr>
          <w:t>PA</w:t>
        </w:r>
      </w:smartTag>
      <w:r w:rsidR="00CE2C17" w:rsidRPr="004A4437">
        <w:rPr>
          <w:color w:val="17365D"/>
          <w:sz w:val="20"/>
          <w:szCs w:val="20"/>
        </w:rPr>
        <w:t xml:space="preserve">  </w:t>
      </w:r>
      <w:smartTag w:uri="urn:schemas-microsoft-com:office:smarttags" w:element="PostalCode">
        <w:r w:rsidR="00CE2C17" w:rsidRPr="004A4437">
          <w:rPr>
            <w:color w:val="17365D"/>
            <w:sz w:val="20"/>
            <w:szCs w:val="20"/>
          </w:rPr>
          <w:t>18252</w:t>
        </w:r>
      </w:smartTag>
    </w:smartTag>
  </w:p>
  <w:p w:rsidR="00CE2C17" w:rsidRDefault="00CE2C17" w:rsidP="006D25F8">
    <w:pPr>
      <w:jc w:val="center"/>
      <w:rPr>
        <w:color w:val="17365D"/>
        <w:sz w:val="20"/>
        <w:szCs w:val="20"/>
      </w:rPr>
    </w:pPr>
    <w:r w:rsidRPr="004A4437">
      <w:rPr>
        <w:color w:val="17365D"/>
        <w:sz w:val="20"/>
        <w:szCs w:val="20"/>
      </w:rPr>
      <w:t xml:space="preserve">Phone: (570) 668-2570 | Fax: (570) 668-6850 | Online: </w:t>
    </w:r>
    <w:hyperlink r:id="rId1" w:history="1">
      <w:r w:rsidRPr="006B66E3">
        <w:rPr>
          <w:rStyle w:val="Hyperlink"/>
          <w:sz w:val="20"/>
          <w:szCs w:val="20"/>
        </w:rPr>
        <w:t>www.tamaquasd.org</w:t>
      </w:r>
    </w:hyperlink>
  </w:p>
  <w:p w:rsidR="00CE2C17" w:rsidRDefault="00CF51AD" w:rsidP="00750E9F">
    <w:pPr>
      <w:pStyle w:val="Footer"/>
    </w:pPr>
    <w:r>
      <w:rPr>
        <w:noProof/>
        <w:color w:val="17365D"/>
        <w:sz w:val="20"/>
        <w:szCs w:val="20"/>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193040</wp:posOffset>
              </wp:positionV>
              <wp:extent cx="7362190" cy="0"/>
              <wp:effectExtent l="57150" t="59690" r="57785" b="5461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2190" cy="0"/>
                      </a:xfrm>
                      <a:prstGeom prst="line">
                        <a:avLst/>
                      </a:prstGeom>
                      <a:noFill/>
                      <a:ln w="10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11C3E1B" id="Line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pt" to="579.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gAEg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" strokeweight="8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10F" w:rsidRDefault="00DB610F" w:rsidP="000868CC">
      <w:r>
        <w:separator/>
      </w:r>
    </w:p>
  </w:footnote>
  <w:footnote w:type="continuationSeparator" w:id="0">
    <w:p w:rsidR="00DB610F" w:rsidRDefault="00DB610F" w:rsidP="000868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C17" w:rsidRDefault="004323FE">
    <w:pPr>
      <w:pStyle w:val="Header"/>
      <w:pBdr>
        <w:bottom w:val="single" w:sz="4" w:space="1" w:color="D9D9D9"/>
      </w:pBdr>
      <w:rPr>
        <w:b/>
      </w:rPr>
    </w:pPr>
    <w:r>
      <w:fldChar w:fldCharType="begin"/>
    </w:r>
    <w:r>
      <w:instrText xml:space="preserve"> PAGE   \* MERGEFORMAT </w:instrText>
    </w:r>
    <w:r>
      <w:fldChar w:fldCharType="separate"/>
    </w:r>
    <w:r w:rsidR="00967432" w:rsidRPr="00967432">
      <w:rPr>
        <w:b/>
        <w:noProof/>
      </w:rPr>
      <w:t>2</w:t>
    </w:r>
    <w:r>
      <w:rPr>
        <w:b/>
        <w:noProof/>
      </w:rPr>
      <w:fldChar w:fldCharType="end"/>
    </w:r>
    <w:r w:rsidR="00CE2C17">
      <w:rPr>
        <w:b/>
      </w:rPr>
      <w:t xml:space="preserve"> | </w:t>
    </w:r>
    <w:r w:rsidR="00CE2C17">
      <w:rPr>
        <w:color w:val="7F7F7F"/>
        <w:spacing w:val="60"/>
      </w:rPr>
      <w:t>Page</w:t>
    </w:r>
    <w:r w:rsidR="00CE2C17">
      <w:rPr>
        <w:color w:val="7F7F7F"/>
        <w:spacing w:val="60"/>
      </w:rPr>
      <w:tab/>
    </w:r>
    <w:r w:rsidR="00CE2C17">
      <w:rPr>
        <w:color w:val="7F7F7F"/>
        <w:spacing w:val="60"/>
      </w:rPr>
      <w:tab/>
    </w:r>
    <w:r w:rsidR="00CE2C17">
      <w:rPr>
        <w:color w:val="7F7F7F"/>
        <w:spacing w:val="60"/>
      </w:rPr>
      <w:tab/>
      <w:t>TASD</w:t>
    </w:r>
  </w:p>
  <w:p w:rsidR="00CE2C17" w:rsidRDefault="00CE2C1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C17" w:rsidRDefault="0080151C">
    <w:pPr>
      <w:pStyle w:val="Header"/>
    </w:pPr>
    <w:r>
      <w:rPr>
        <w:noProof/>
      </w:rPr>
      <w:drawing>
        <wp:anchor distT="0" distB="0" distL="114300" distR="114300" simplePos="0" relativeHeight="251660800" behindDoc="1" locked="0" layoutInCell="1" allowOverlap="1">
          <wp:simplePos x="0" y="0"/>
          <wp:positionH relativeFrom="column">
            <wp:posOffset>3063875</wp:posOffset>
          </wp:positionH>
          <wp:positionV relativeFrom="paragraph">
            <wp:posOffset>-202565</wp:posOffset>
          </wp:positionV>
          <wp:extent cx="1184275" cy="1184275"/>
          <wp:effectExtent l="19050" t="0" r="0" b="0"/>
          <wp:wrapThrough wrapText="bothSides">
            <wp:wrapPolygon edited="0">
              <wp:start x="-347" y="0"/>
              <wp:lineTo x="-347" y="21195"/>
              <wp:lineTo x="21542" y="21195"/>
              <wp:lineTo x="21542" y="0"/>
              <wp:lineTo x="-347" y="0"/>
            </wp:wrapPolygon>
          </wp:wrapThrough>
          <wp:docPr id="8" name="Picture 8" descr="TASD_She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SD_Sheild"/>
                  <pic:cNvPicPr>
                    <a:picLocks noChangeAspect="1" noChangeArrowheads="1"/>
                  </pic:cNvPicPr>
                </pic:nvPicPr>
                <pic:blipFill>
                  <a:blip r:embed="rId1"/>
                  <a:srcRect/>
                  <a:stretch>
                    <a:fillRect/>
                  </a:stretch>
                </pic:blipFill>
                <pic:spPr bwMode="auto">
                  <a:xfrm>
                    <a:off x="0" y="0"/>
                    <a:ext cx="1184275" cy="11842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578A0"/>
    <w:multiLevelType w:val="hybridMultilevel"/>
    <w:tmpl w:val="305826AA"/>
    <w:lvl w:ilvl="0" w:tplc="EB1C46DA">
      <w:start w:val="1"/>
      <w:numFmt w:val="decimal"/>
      <w:lvlText w:val="%1."/>
      <w:lvlJc w:val="left"/>
      <w:pPr>
        <w:ind w:left="720" w:hanging="360"/>
      </w:pPr>
      <w:rPr>
        <w:rFonts w:hint="default"/>
        <w:b w:val="0"/>
        <w:i/>
      </w:rPr>
    </w:lvl>
    <w:lvl w:ilvl="1" w:tplc="C37AB97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BD6B01"/>
    <w:multiLevelType w:val="hybridMultilevel"/>
    <w:tmpl w:val="62C20F62"/>
    <w:lvl w:ilvl="0" w:tplc="098ECC0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343"/>
    <w:rsid w:val="00052A0A"/>
    <w:rsid w:val="000620F8"/>
    <w:rsid w:val="00070528"/>
    <w:rsid w:val="00075F25"/>
    <w:rsid w:val="00084237"/>
    <w:rsid w:val="000868CC"/>
    <w:rsid w:val="00087D39"/>
    <w:rsid w:val="000902E7"/>
    <w:rsid w:val="000A1FC6"/>
    <w:rsid w:val="000C0D53"/>
    <w:rsid w:val="000D3717"/>
    <w:rsid w:val="000D6BF6"/>
    <w:rsid w:val="000D73F2"/>
    <w:rsid w:val="000D7798"/>
    <w:rsid w:val="000E52FC"/>
    <w:rsid w:val="000E625C"/>
    <w:rsid w:val="000E6DC8"/>
    <w:rsid w:val="000F1761"/>
    <w:rsid w:val="001002ED"/>
    <w:rsid w:val="00101009"/>
    <w:rsid w:val="00103F0C"/>
    <w:rsid w:val="00114095"/>
    <w:rsid w:val="00120FCF"/>
    <w:rsid w:val="001423EA"/>
    <w:rsid w:val="00144063"/>
    <w:rsid w:val="00160225"/>
    <w:rsid w:val="00170838"/>
    <w:rsid w:val="00171C0F"/>
    <w:rsid w:val="0018595B"/>
    <w:rsid w:val="0019224D"/>
    <w:rsid w:val="001960B9"/>
    <w:rsid w:val="001A3B6C"/>
    <w:rsid w:val="001D6245"/>
    <w:rsid w:val="00210E2E"/>
    <w:rsid w:val="00237465"/>
    <w:rsid w:val="00253BCC"/>
    <w:rsid w:val="0027003B"/>
    <w:rsid w:val="002714E7"/>
    <w:rsid w:val="00277A01"/>
    <w:rsid w:val="00280F96"/>
    <w:rsid w:val="00286A32"/>
    <w:rsid w:val="002905DE"/>
    <w:rsid w:val="002929AB"/>
    <w:rsid w:val="002A29D6"/>
    <w:rsid w:val="002A335F"/>
    <w:rsid w:val="002C1590"/>
    <w:rsid w:val="002C1918"/>
    <w:rsid w:val="0030122E"/>
    <w:rsid w:val="003058BC"/>
    <w:rsid w:val="00317363"/>
    <w:rsid w:val="003333A2"/>
    <w:rsid w:val="00340A38"/>
    <w:rsid w:val="003562D4"/>
    <w:rsid w:val="00377AC4"/>
    <w:rsid w:val="003A4ECC"/>
    <w:rsid w:val="003A6053"/>
    <w:rsid w:val="003B7E28"/>
    <w:rsid w:val="003F7F11"/>
    <w:rsid w:val="00402865"/>
    <w:rsid w:val="00417F5A"/>
    <w:rsid w:val="00423CC7"/>
    <w:rsid w:val="0042646C"/>
    <w:rsid w:val="004323FE"/>
    <w:rsid w:val="00440852"/>
    <w:rsid w:val="004553B6"/>
    <w:rsid w:val="00471F2E"/>
    <w:rsid w:val="004A4437"/>
    <w:rsid w:val="004B0AA0"/>
    <w:rsid w:val="004B39C2"/>
    <w:rsid w:val="004D0CDC"/>
    <w:rsid w:val="004D1398"/>
    <w:rsid w:val="004D2DD8"/>
    <w:rsid w:val="004F02A7"/>
    <w:rsid w:val="005009F4"/>
    <w:rsid w:val="0050251A"/>
    <w:rsid w:val="00533A75"/>
    <w:rsid w:val="00534810"/>
    <w:rsid w:val="00541584"/>
    <w:rsid w:val="0054405C"/>
    <w:rsid w:val="00556BA3"/>
    <w:rsid w:val="0057632D"/>
    <w:rsid w:val="00597AFB"/>
    <w:rsid w:val="005A04B7"/>
    <w:rsid w:val="005C3D7C"/>
    <w:rsid w:val="005D1E7F"/>
    <w:rsid w:val="005E0343"/>
    <w:rsid w:val="005E4F41"/>
    <w:rsid w:val="00603E73"/>
    <w:rsid w:val="00622260"/>
    <w:rsid w:val="006259D0"/>
    <w:rsid w:val="006560E1"/>
    <w:rsid w:val="006803D4"/>
    <w:rsid w:val="00680B21"/>
    <w:rsid w:val="00681D59"/>
    <w:rsid w:val="00696523"/>
    <w:rsid w:val="006A1D24"/>
    <w:rsid w:val="006B4D70"/>
    <w:rsid w:val="006B4EEA"/>
    <w:rsid w:val="006C2F1E"/>
    <w:rsid w:val="006C343A"/>
    <w:rsid w:val="006D25F8"/>
    <w:rsid w:val="006D35AF"/>
    <w:rsid w:val="006E0566"/>
    <w:rsid w:val="006F306B"/>
    <w:rsid w:val="006F5C8B"/>
    <w:rsid w:val="007250AB"/>
    <w:rsid w:val="007265EE"/>
    <w:rsid w:val="00740B05"/>
    <w:rsid w:val="0074487A"/>
    <w:rsid w:val="00750E9F"/>
    <w:rsid w:val="007556E6"/>
    <w:rsid w:val="00771AFF"/>
    <w:rsid w:val="00774CFE"/>
    <w:rsid w:val="0078138B"/>
    <w:rsid w:val="0079450F"/>
    <w:rsid w:val="007A2B11"/>
    <w:rsid w:val="007C0BA6"/>
    <w:rsid w:val="007D09E1"/>
    <w:rsid w:val="007F34C7"/>
    <w:rsid w:val="007F3F32"/>
    <w:rsid w:val="007F7A48"/>
    <w:rsid w:val="0080151C"/>
    <w:rsid w:val="00803D1C"/>
    <w:rsid w:val="00806559"/>
    <w:rsid w:val="00807B0A"/>
    <w:rsid w:val="00827056"/>
    <w:rsid w:val="00830F52"/>
    <w:rsid w:val="008425A7"/>
    <w:rsid w:val="00845E49"/>
    <w:rsid w:val="00860552"/>
    <w:rsid w:val="008757CE"/>
    <w:rsid w:val="008832DD"/>
    <w:rsid w:val="00887223"/>
    <w:rsid w:val="008B0042"/>
    <w:rsid w:val="008C54D7"/>
    <w:rsid w:val="008D26DB"/>
    <w:rsid w:val="008D2C34"/>
    <w:rsid w:val="008D4B21"/>
    <w:rsid w:val="008F0CFF"/>
    <w:rsid w:val="00913A41"/>
    <w:rsid w:val="009303C9"/>
    <w:rsid w:val="00945142"/>
    <w:rsid w:val="00946529"/>
    <w:rsid w:val="00952AF4"/>
    <w:rsid w:val="00967432"/>
    <w:rsid w:val="00987CCD"/>
    <w:rsid w:val="009A29BD"/>
    <w:rsid w:val="009A3233"/>
    <w:rsid w:val="009A62FD"/>
    <w:rsid w:val="009E4A09"/>
    <w:rsid w:val="009E5DD4"/>
    <w:rsid w:val="009F6560"/>
    <w:rsid w:val="00A11D96"/>
    <w:rsid w:val="00A1353D"/>
    <w:rsid w:val="00A17D8D"/>
    <w:rsid w:val="00A43571"/>
    <w:rsid w:val="00A668A9"/>
    <w:rsid w:val="00A77391"/>
    <w:rsid w:val="00A825E4"/>
    <w:rsid w:val="00A82B21"/>
    <w:rsid w:val="00A918F9"/>
    <w:rsid w:val="00AA4660"/>
    <w:rsid w:val="00AB1AD5"/>
    <w:rsid w:val="00AF3C98"/>
    <w:rsid w:val="00AF54C3"/>
    <w:rsid w:val="00B00C29"/>
    <w:rsid w:val="00B06DD1"/>
    <w:rsid w:val="00B13DBD"/>
    <w:rsid w:val="00B15578"/>
    <w:rsid w:val="00B2649D"/>
    <w:rsid w:val="00B32FD0"/>
    <w:rsid w:val="00B34040"/>
    <w:rsid w:val="00B5117D"/>
    <w:rsid w:val="00B539E3"/>
    <w:rsid w:val="00B71802"/>
    <w:rsid w:val="00B8793C"/>
    <w:rsid w:val="00B87BFA"/>
    <w:rsid w:val="00B91F93"/>
    <w:rsid w:val="00BB1736"/>
    <w:rsid w:val="00BD65D5"/>
    <w:rsid w:val="00BE5EE6"/>
    <w:rsid w:val="00BF0F34"/>
    <w:rsid w:val="00BF5332"/>
    <w:rsid w:val="00C00850"/>
    <w:rsid w:val="00C02ABD"/>
    <w:rsid w:val="00C04F88"/>
    <w:rsid w:val="00C10396"/>
    <w:rsid w:val="00C10D26"/>
    <w:rsid w:val="00C1346D"/>
    <w:rsid w:val="00C20D1E"/>
    <w:rsid w:val="00C235FC"/>
    <w:rsid w:val="00C24D0C"/>
    <w:rsid w:val="00C25480"/>
    <w:rsid w:val="00C57F74"/>
    <w:rsid w:val="00C61ACE"/>
    <w:rsid w:val="00C64CDA"/>
    <w:rsid w:val="00C666AD"/>
    <w:rsid w:val="00C670F5"/>
    <w:rsid w:val="00C675D5"/>
    <w:rsid w:val="00C73C23"/>
    <w:rsid w:val="00C82035"/>
    <w:rsid w:val="00C940B4"/>
    <w:rsid w:val="00CB0249"/>
    <w:rsid w:val="00CB1251"/>
    <w:rsid w:val="00CB3FFE"/>
    <w:rsid w:val="00CB6B3E"/>
    <w:rsid w:val="00CD4595"/>
    <w:rsid w:val="00CD51D7"/>
    <w:rsid w:val="00CE2C17"/>
    <w:rsid w:val="00CF51AD"/>
    <w:rsid w:val="00D059CB"/>
    <w:rsid w:val="00D06B19"/>
    <w:rsid w:val="00D1651C"/>
    <w:rsid w:val="00D20499"/>
    <w:rsid w:val="00D22F18"/>
    <w:rsid w:val="00D25C1D"/>
    <w:rsid w:val="00D371EA"/>
    <w:rsid w:val="00D55277"/>
    <w:rsid w:val="00D567EA"/>
    <w:rsid w:val="00D64323"/>
    <w:rsid w:val="00D91FBA"/>
    <w:rsid w:val="00DB610F"/>
    <w:rsid w:val="00DC3FD8"/>
    <w:rsid w:val="00DC66DA"/>
    <w:rsid w:val="00E02D09"/>
    <w:rsid w:val="00E3132C"/>
    <w:rsid w:val="00E327B5"/>
    <w:rsid w:val="00E32E3E"/>
    <w:rsid w:val="00E34D05"/>
    <w:rsid w:val="00E6083D"/>
    <w:rsid w:val="00E925C8"/>
    <w:rsid w:val="00E974D2"/>
    <w:rsid w:val="00EC78EC"/>
    <w:rsid w:val="00ED24A4"/>
    <w:rsid w:val="00EE27AB"/>
    <w:rsid w:val="00EF55F5"/>
    <w:rsid w:val="00F17B3B"/>
    <w:rsid w:val="00F40BDA"/>
    <w:rsid w:val="00F60B2D"/>
    <w:rsid w:val="00F61B2F"/>
    <w:rsid w:val="00F711E7"/>
    <w:rsid w:val="00F74B22"/>
    <w:rsid w:val="00F74C77"/>
    <w:rsid w:val="00F802CD"/>
    <w:rsid w:val="00F85799"/>
    <w:rsid w:val="00FC7750"/>
    <w:rsid w:val="00FD1CA6"/>
    <w:rsid w:val="00FD607E"/>
    <w:rsid w:val="00FF5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3"/>
    <o:shapelayout v:ext="edit">
      <o:idmap v:ext="edit" data="1"/>
    </o:shapelayout>
  </w:shapeDefaults>
  <w:decimalSymbol w:val="."/>
  <w:listSeparator w:val=","/>
  <w14:docId w14:val="5349E5B4"/>
  <w15:docId w15:val="{616AC283-E571-44B7-872D-E2760BB5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80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425A7"/>
    <w:rPr>
      <w:rFonts w:ascii="Tahoma" w:hAnsi="Tahoma" w:cs="Tahoma"/>
      <w:sz w:val="16"/>
      <w:szCs w:val="16"/>
    </w:rPr>
  </w:style>
  <w:style w:type="character" w:customStyle="1" w:styleId="BalloonTextChar">
    <w:name w:val="Balloon Text Char"/>
    <w:basedOn w:val="DefaultParagraphFont"/>
    <w:link w:val="BalloonText"/>
    <w:rsid w:val="008425A7"/>
    <w:rPr>
      <w:rFonts w:ascii="Tahoma" w:hAnsi="Tahoma" w:cs="Tahoma"/>
      <w:sz w:val="16"/>
      <w:szCs w:val="16"/>
    </w:rPr>
  </w:style>
  <w:style w:type="character" w:styleId="Hyperlink">
    <w:name w:val="Hyperlink"/>
    <w:basedOn w:val="DefaultParagraphFont"/>
    <w:uiPriority w:val="99"/>
    <w:unhideWhenUsed/>
    <w:rsid w:val="008425A7"/>
    <w:rPr>
      <w:color w:val="0000FF"/>
      <w:u w:val="single"/>
    </w:rPr>
  </w:style>
  <w:style w:type="paragraph" w:styleId="PlainText">
    <w:name w:val="Plain Text"/>
    <w:basedOn w:val="Normal"/>
    <w:link w:val="PlainTextChar"/>
    <w:uiPriority w:val="99"/>
    <w:unhideWhenUsed/>
    <w:rsid w:val="008425A7"/>
    <w:rPr>
      <w:rFonts w:ascii="Consolas" w:eastAsia="Calibri" w:hAnsi="Consolas"/>
      <w:sz w:val="21"/>
      <w:szCs w:val="21"/>
    </w:rPr>
  </w:style>
  <w:style w:type="character" w:customStyle="1" w:styleId="PlainTextChar">
    <w:name w:val="Plain Text Char"/>
    <w:basedOn w:val="DefaultParagraphFont"/>
    <w:link w:val="PlainText"/>
    <w:uiPriority w:val="99"/>
    <w:rsid w:val="008425A7"/>
    <w:rPr>
      <w:rFonts w:ascii="Consolas" w:eastAsia="Calibri" w:hAnsi="Consolas" w:cs="Times New Roman"/>
      <w:sz w:val="21"/>
      <w:szCs w:val="21"/>
    </w:rPr>
  </w:style>
  <w:style w:type="paragraph" w:styleId="FootnoteText">
    <w:name w:val="footnote text"/>
    <w:basedOn w:val="Normal"/>
    <w:link w:val="FootnoteTextChar"/>
    <w:rsid w:val="000868CC"/>
    <w:rPr>
      <w:sz w:val="20"/>
      <w:szCs w:val="20"/>
    </w:rPr>
  </w:style>
  <w:style w:type="character" w:customStyle="1" w:styleId="FootnoteTextChar">
    <w:name w:val="Footnote Text Char"/>
    <w:basedOn w:val="DefaultParagraphFont"/>
    <w:link w:val="FootnoteText"/>
    <w:rsid w:val="000868CC"/>
  </w:style>
  <w:style w:type="character" w:styleId="FootnoteReference">
    <w:name w:val="footnote reference"/>
    <w:basedOn w:val="DefaultParagraphFont"/>
    <w:rsid w:val="000868CC"/>
    <w:rPr>
      <w:vertAlign w:val="superscript"/>
    </w:rPr>
  </w:style>
  <w:style w:type="paragraph" w:styleId="Header">
    <w:name w:val="header"/>
    <w:basedOn w:val="Normal"/>
    <w:link w:val="HeaderChar"/>
    <w:uiPriority w:val="99"/>
    <w:rsid w:val="000868CC"/>
    <w:pPr>
      <w:tabs>
        <w:tab w:val="center" w:pos="4680"/>
        <w:tab w:val="right" w:pos="9360"/>
      </w:tabs>
    </w:pPr>
  </w:style>
  <w:style w:type="character" w:customStyle="1" w:styleId="HeaderChar">
    <w:name w:val="Header Char"/>
    <w:basedOn w:val="DefaultParagraphFont"/>
    <w:link w:val="Header"/>
    <w:uiPriority w:val="99"/>
    <w:rsid w:val="000868CC"/>
    <w:rPr>
      <w:sz w:val="24"/>
      <w:szCs w:val="24"/>
    </w:rPr>
  </w:style>
  <w:style w:type="paragraph" w:styleId="Footer">
    <w:name w:val="footer"/>
    <w:basedOn w:val="Normal"/>
    <w:link w:val="FooterChar"/>
    <w:uiPriority w:val="99"/>
    <w:rsid w:val="000868CC"/>
    <w:pPr>
      <w:tabs>
        <w:tab w:val="center" w:pos="4680"/>
        <w:tab w:val="right" w:pos="9360"/>
      </w:tabs>
    </w:pPr>
  </w:style>
  <w:style w:type="character" w:customStyle="1" w:styleId="FooterChar">
    <w:name w:val="Footer Char"/>
    <w:basedOn w:val="DefaultParagraphFont"/>
    <w:link w:val="Footer"/>
    <w:uiPriority w:val="99"/>
    <w:rsid w:val="000868CC"/>
    <w:rPr>
      <w:sz w:val="24"/>
      <w:szCs w:val="24"/>
    </w:rPr>
  </w:style>
  <w:style w:type="paragraph" w:styleId="ListParagraph">
    <w:name w:val="List Paragraph"/>
    <w:basedOn w:val="Normal"/>
    <w:uiPriority w:val="34"/>
    <w:qFormat/>
    <w:rsid w:val="0018595B"/>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18595B"/>
    <w:rPr>
      <w:b/>
      <w:bCs/>
    </w:rPr>
  </w:style>
  <w:style w:type="paragraph" w:customStyle="1" w:styleId="Default">
    <w:name w:val="Default"/>
    <w:uiPriority w:val="99"/>
    <w:rsid w:val="00CE2C17"/>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83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zapla@tamaquasd.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tmccabe@tamaquasd.org"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torefice@tamaquasd.org" TargetMode="External"/><Relationship Id="rId4" Type="http://schemas.openxmlformats.org/officeDocument/2006/relationships/webSettings" Target="webSettings.xml"/><Relationship Id="rId9" Type="http://schemas.openxmlformats.org/officeDocument/2006/relationships/hyperlink" Target="mailto:torefice@tamaquasd.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tamaqua.k12.pa.u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amaquasd.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1029</Words>
  <Characters>6312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Christopher F</vt:lpstr>
    </vt:vector>
  </TitlesOfParts>
  <Company>Hewlett-Packard Company</Company>
  <LinksUpToDate>false</LinksUpToDate>
  <CharactersWithSpaces>7327</CharactersWithSpaces>
  <SharedDoc>false</SharedDoc>
  <HLinks>
    <vt:vector size="12" baseType="variant">
      <vt:variant>
        <vt:i4>5111818</vt:i4>
      </vt:variant>
      <vt:variant>
        <vt:i4>6</vt:i4>
      </vt:variant>
      <vt:variant>
        <vt:i4>0</vt:i4>
      </vt:variant>
      <vt:variant>
        <vt:i4>5</vt:i4>
      </vt:variant>
      <vt:variant>
        <vt:lpwstr>http://www.tamaquasd.org/</vt:lpwstr>
      </vt:variant>
      <vt:variant>
        <vt:lpwstr/>
      </vt:variant>
      <vt:variant>
        <vt:i4>5636096</vt:i4>
      </vt:variant>
      <vt:variant>
        <vt:i4>3</vt:i4>
      </vt:variant>
      <vt:variant>
        <vt:i4>0</vt:i4>
      </vt:variant>
      <vt:variant>
        <vt:i4>5</vt:i4>
      </vt:variant>
      <vt:variant>
        <vt:lpwstr>http://www.tamaqua.k12.pa.us/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Christopher F</dc:title>
  <dc:creator>Kennethh Dunkelberger</dc:creator>
  <cp:lastModifiedBy>Tara Orefice</cp:lastModifiedBy>
  <cp:revision>5</cp:revision>
  <cp:lastPrinted>2016-04-22T18:34:00Z</cp:lastPrinted>
  <dcterms:created xsi:type="dcterms:W3CDTF">2024-06-05T12:33:00Z</dcterms:created>
  <dcterms:modified xsi:type="dcterms:W3CDTF">2024-06-05T12:51:00Z</dcterms:modified>
</cp:coreProperties>
</file>